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A4" w:rsidRDefault="009829A4" w:rsidP="009829A4">
      <w:pPr>
        <w:rPr>
          <w:lang w:val="hr-HR"/>
        </w:rPr>
      </w:pPr>
      <w:r>
        <w:rPr>
          <w:lang w:val="hr-HR"/>
        </w:rPr>
        <w:t xml:space="preserve">Turističko-ugostiteljska škola Antona </w:t>
      </w:r>
      <w:proofErr w:type="spellStart"/>
      <w:r>
        <w:rPr>
          <w:lang w:val="hr-HR"/>
        </w:rPr>
        <w:t>Štifanića</w:t>
      </w:r>
      <w:proofErr w:type="spellEnd"/>
      <w:r>
        <w:rPr>
          <w:lang w:val="hr-HR"/>
        </w:rPr>
        <w:t xml:space="preserve"> Poreč raspisuje</w:t>
      </w:r>
    </w:p>
    <w:p w:rsidR="009829A4" w:rsidRDefault="009829A4" w:rsidP="009829A4">
      <w:pPr>
        <w:rPr>
          <w:lang w:val="hr-HR"/>
        </w:rPr>
      </w:pPr>
    </w:p>
    <w:p w:rsidR="009829A4" w:rsidRDefault="009829A4" w:rsidP="009829A4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NATJEČAJ</w:t>
      </w:r>
    </w:p>
    <w:p w:rsidR="009829A4" w:rsidRDefault="009829A4" w:rsidP="009829A4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za radna mjesta</w:t>
      </w:r>
    </w:p>
    <w:p w:rsidR="009829A4" w:rsidRDefault="009829A4" w:rsidP="009829A4">
      <w:pPr>
        <w:rPr>
          <w:lang w:val="hr-HR"/>
        </w:rPr>
      </w:pPr>
    </w:p>
    <w:p w:rsidR="009829A4" w:rsidRDefault="009829A4" w:rsidP="009829A4">
      <w:pPr>
        <w:rPr>
          <w:lang w:val="hr-HR"/>
        </w:rPr>
      </w:pPr>
    </w:p>
    <w:p w:rsidR="009829A4" w:rsidRDefault="009829A4" w:rsidP="009829A4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Stručni učitelj kuharstva ( m/ž) – puno radno vrijeme na neodređeno vrijeme</w:t>
      </w:r>
    </w:p>
    <w:p w:rsidR="009829A4" w:rsidRDefault="009829A4" w:rsidP="009829A4">
      <w:pPr>
        <w:ind w:left="720"/>
        <w:rPr>
          <w:lang w:val="hr-HR"/>
        </w:rPr>
      </w:pPr>
      <w:bookmarkStart w:id="0" w:name="_GoBack"/>
      <w:bookmarkEnd w:id="0"/>
    </w:p>
    <w:p w:rsidR="009829A4" w:rsidRDefault="009829A4" w:rsidP="009829A4">
      <w:pPr>
        <w:rPr>
          <w:lang w:val="hr-HR"/>
        </w:rPr>
      </w:pPr>
    </w:p>
    <w:p w:rsidR="009829A4" w:rsidRDefault="009829A4" w:rsidP="009829A4">
      <w:pPr>
        <w:rPr>
          <w:lang w:val="hr-HR"/>
        </w:rPr>
      </w:pPr>
      <w:r>
        <w:rPr>
          <w:lang w:val="hr-HR"/>
        </w:rPr>
        <w:t xml:space="preserve">Kandidati moraju ispunjavati uvjete propisane Zakonom o odgoju i obrazovanju u osnovnoj i srednjoj školi i Pravilnikom o stručnoj spremi i pedagoško-psihološkom obrazovanju nastavnika u srednjem školstvu. </w:t>
      </w:r>
    </w:p>
    <w:p w:rsidR="009829A4" w:rsidRDefault="009829A4" w:rsidP="009829A4">
      <w:pPr>
        <w:rPr>
          <w:lang w:val="hr-HR"/>
        </w:rPr>
      </w:pPr>
      <w:r>
        <w:rPr>
          <w:lang w:val="hr-HR"/>
        </w:rPr>
        <w:t xml:space="preserve">Uz pismenu prijavu na natječaj potrebno je priložiti: </w:t>
      </w:r>
    </w:p>
    <w:p w:rsidR="009829A4" w:rsidRDefault="009829A4" w:rsidP="009829A4">
      <w:pPr>
        <w:numPr>
          <w:ilvl w:val="0"/>
          <w:numId w:val="3"/>
        </w:numPr>
        <w:rPr>
          <w:lang w:val="hr-HR"/>
        </w:rPr>
      </w:pPr>
      <w:proofErr w:type="spellStart"/>
      <w:r>
        <w:rPr>
          <w:lang w:val="hr-HR"/>
        </w:rPr>
        <w:t>preslik</w:t>
      </w:r>
      <w:proofErr w:type="spellEnd"/>
      <w:r>
        <w:rPr>
          <w:lang w:val="hr-HR"/>
        </w:rPr>
        <w:t xml:space="preserve"> diplome o stečenoj stručnoj spremi</w:t>
      </w:r>
    </w:p>
    <w:p w:rsidR="009829A4" w:rsidRDefault="009829A4" w:rsidP="009829A4">
      <w:pPr>
        <w:numPr>
          <w:ilvl w:val="0"/>
          <w:numId w:val="3"/>
        </w:numPr>
        <w:rPr>
          <w:b/>
          <w:bCs/>
          <w:lang w:val="hr-HR"/>
        </w:rPr>
      </w:pPr>
      <w:proofErr w:type="spellStart"/>
      <w:r>
        <w:rPr>
          <w:lang w:val="hr-HR"/>
        </w:rPr>
        <w:t>preslik</w:t>
      </w:r>
      <w:proofErr w:type="spellEnd"/>
      <w:r>
        <w:rPr>
          <w:lang w:val="hr-HR"/>
        </w:rPr>
        <w:t xml:space="preserve"> domovnice</w:t>
      </w:r>
    </w:p>
    <w:p w:rsidR="009829A4" w:rsidRDefault="009829A4" w:rsidP="009829A4">
      <w:pPr>
        <w:numPr>
          <w:ilvl w:val="0"/>
          <w:numId w:val="3"/>
        </w:numPr>
        <w:rPr>
          <w:b/>
          <w:bCs/>
          <w:lang w:val="hr-HR"/>
        </w:rPr>
      </w:pPr>
      <w:proofErr w:type="spellStart"/>
      <w:r>
        <w:rPr>
          <w:lang w:val="hr-HR"/>
        </w:rPr>
        <w:t>preslik</w:t>
      </w:r>
      <w:proofErr w:type="spellEnd"/>
      <w:r>
        <w:rPr>
          <w:lang w:val="hr-HR"/>
        </w:rPr>
        <w:t xml:space="preserve"> rodnog lista</w:t>
      </w:r>
    </w:p>
    <w:p w:rsidR="009829A4" w:rsidRDefault="009829A4" w:rsidP="009829A4">
      <w:pPr>
        <w:numPr>
          <w:ilvl w:val="0"/>
          <w:numId w:val="3"/>
        </w:numPr>
        <w:rPr>
          <w:b/>
          <w:bCs/>
          <w:lang w:val="hr-HR"/>
        </w:rPr>
      </w:pPr>
      <w:r>
        <w:rPr>
          <w:lang w:val="hr-HR"/>
        </w:rPr>
        <w:t xml:space="preserve">uvjerenje o nekažnjavanju </w:t>
      </w:r>
    </w:p>
    <w:p w:rsidR="009829A4" w:rsidRDefault="009829A4" w:rsidP="009829A4">
      <w:pPr>
        <w:numPr>
          <w:ilvl w:val="0"/>
          <w:numId w:val="3"/>
        </w:numPr>
        <w:rPr>
          <w:b/>
          <w:bCs/>
          <w:lang w:val="hr-HR"/>
        </w:rPr>
      </w:pPr>
      <w:r>
        <w:rPr>
          <w:lang w:val="hr-HR"/>
        </w:rPr>
        <w:t>životopis</w:t>
      </w:r>
    </w:p>
    <w:p w:rsidR="009829A4" w:rsidRDefault="009829A4" w:rsidP="009829A4">
      <w:pPr>
        <w:rPr>
          <w:lang w:val="hr-HR"/>
        </w:rPr>
      </w:pPr>
    </w:p>
    <w:p w:rsidR="009829A4" w:rsidRDefault="009829A4" w:rsidP="009829A4">
      <w:pPr>
        <w:rPr>
          <w:lang w:val="hr-HR"/>
        </w:rPr>
      </w:pPr>
      <w:r>
        <w:rPr>
          <w:lang w:val="hr-HR"/>
        </w:rPr>
        <w:t xml:space="preserve">Prijave s dokazima dostaviti na adresu: </w:t>
      </w:r>
      <w:r>
        <w:rPr>
          <w:b/>
          <w:bCs/>
          <w:lang w:val="hr-HR"/>
        </w:rPr>
        <w:t xml:space="preserve">Turističko-ugostiteljska škola Antona </w:t>
      </w:r>
      <w:proofErr w:type="spellStart"/>
      <w:r>
        <w:rPr>
          <w:b/>
          <w:bCs/>
          <w:lang w:val="hr-HR"/>
        </w:rPr>
        <w:t>Štifanića</w:t>
      </w:r>
      <w:proofErr w:type="spellEnd"/>
      <w:r>
        <w:rPr>
          <w:b/>
          <w:bCs/>
          <w:lang w:val="hr-HR"/>
        </w:rPr>
        <w:t xml:space="preserve"> Poreč, Prvomajska 6, 52 440 Poreč, tel.:052/429-250</w:t>
      </w:r>
      <w:r>
        <w:rPr>
          <w:lang w:val="hr-HR"/>
        </w:rPr>
        <w:t>. Natječaj je otvoren 8 dana od dana objave.</w:t>
      </w:r>
    </w:p>
    <w:p w:rsidR="000023C2" w:rsidRPr="009829A4" w:rsidRDefault="000023C2" w:rsidP="009829A4"/>
    <w:sectPr w:rsidR="000023C2" w:rsidRPr="00982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526" w:rsidRDefault="00697526">
      <w:r>
        <w:separator/>
      </w:r>
    </w:p>
  </w:endnote>
  <w:endnote w:type="continuationSeparator" w:id="0">
    <w:p w:rsidR="00697526" w:rsidRDefault="0069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81" w:rsidRDefault="00337D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81" w:rsidRDefault="00337D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81" w:rsidRDefault="00337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526" w:rsidRDefault="00697526">
      <w:r>
        <w:separator/>
      </w:r>
    </w:p>
  </w:footnote>
  <w:footnote w:type="continuationSeparator" w:id="0">
    <w:p w:rsidR="00697526" w:rsidRDefault="00697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81" w:rsidRDefault="00337D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3C2" w:rsidRDefault="00C33C19" w:rsidP="00C33C19">
    <w:pPr>
      <w:pStyle w:val="Header"/>
      <w:ind w:left="2268"/>
      <w:rPr>
        <w:i/>
        <w:sz w:val="28"/>
        <w:szCs w:val="28"/>
        <w:lang w:val="hr-HR"/>
      </w:rPr>
    </w:pPr>
    <w:r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1335405" cy="850900"/>
          <wp:effectExtent l="0" t="0" r="0" b="635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3C2">
      <w:rPr>
        <w:i/>
        <w:sz w:val="28"/>
        <w:szCs w:val="28"/>
        <w:lang w:val="hr-HR"/>
      </w:rPr>
      <w:t>Turističko-ugostiteljska škola Antona Štifanića Poreč</w:t>
    </w:r>
  </w:p>
  <w:p w:rsidR="000023C2" w:rsidRDefault="000023C2" w:rsidP="00C33C19">
    <w:pPr>
      <w:pStyle w:val="Header"/>
      <w:ind w:left="2268"/>
      <w:rPr>
        <w:sz w:val="22"/>
        <w:szCs w:val="22"/>
        <w:lang w:val="hr-HR"/>
      </w:rPr>
    </w:pPr>
    <w:r>
      <w:rPr>
        <w:sz w:val="22"/>
        <w:szCs w:val="22"/>
        <w:lang w:val="hr-HR"/>
      </w:rPr>
      <w:t>Prvomajska 6, 52440 Poreč</w:t>
    </w:r>
  </w:p>
  <w:p w:rsidR="000023C2" w:rsidRDefault="002D512A" w:rsidP="00C33C19">
    <w:pPr>
      <w:pStyle w:val="Header"/>
      <w:ind w:left="2268"/>
      <w:rPr>
        <w:sz w:val="22"/>
        <w:szCs w:val="22"/>
        <w:lang w:val="hr-HR"/>
      </w:rPr>
    </w:pPr>
    <w:proofErr w:type="spellStart"/>
    <w:r>
      <w:rPr>
        <w:sz w:val="22"/>
        <w:szCs w:val="22"/>
        <w:lang w:val="hr-HR"/>
      </w:rPr>
      <w:t>tel</w:t>
    </w:r>
    <w:proofErr w:type="spellEnd"/>
    <w:r>
      <w:rPr>
        <w:sz w:val="22"/>
        <w:szCs w:val="22"/>
        <w:lang w:val="hr-HR"/>
      </w:rPr>
      <w:t>: ++385 52 429</w:t>
    </w:r>
    <w:r w:rsidR="000023C2">
      <w:rPr>
        <w:sz w:val="22"/>
        <w:szCs w:val="22"/>
        <w:lang w:val="hr-HR"/>
      </w:rPr>
      <w:t xml:space="preserve"> 2</w:t>
    </w:r>
    <w:r>
      <w:rPr>
        <w:sz w:val="22"/>
        <w:szCs w:val="22"/>
        <w:lang w:val="hr-HR"/>
      </w:rPr>
      <w:t>50 , fax: ++385 52 431 622</w:t>
    </w:r>
  </w:p>
  <w:p w:rsidR="000023C2" w:rsidRDefault="000023C2" w:rsidP="00C33C19">
    <w:pPr>
      <w:pStyle w:val="Header"/>
      <w:ind w:left="2268"/>
      <w:rPr>
        <w:sz w:val="22"/>
        <w:szCs w:val="22"/>
        <w:lang w:val="hr-HR"/>
      </w:rPr>
    </w:pPr>
    <w:r>
      <w:rPr>
        <w:sz w:val="22"/>
        <w:szCs w:val="22"/>
        <w:lang w:val="hr-HR"/>
      </w:rPr>
      <w:t xml:space="preserve">web:  </w:t>
    </w:r>
    <w:r w:rsidR="009E7397" w:rsidRPr="009E7397">
      <w:rPr>
        <w:sz w:val="22"/>
        <w:szCs w:val="22"/>
        <w:lang w:val="hr-HR"/>
      </w:rPr>
      <w:t>http</w:t>
    </w:r>
    <w:r w:rsidR="009E7397">
      <w:rPr>
        <w:sz w:val="22"/>
        <w:szCs w:val="22"/>
        <w:lang w:val="hr-HR"/>
      </w:rPr>
      <w:t>://ss-astifanica-porec.skole.hr</w:t>
    </w:r>
  </w:p>
  <w:p w:rsidR="000023C2" w:rsidRDefault="00BD5CEA" w:rsidP="00C33C19">
    <w:pPr>
      <w:pStyle w:val="Header"/>
      <w:ind w:left="2268"/>
      <w:rPr>
        <w:sz w:val="22"/>
        <w:szCs w:val="22"/>
        <w:lang w:val="hr-HR"/>
      </w:rPr>
    </w:pPr>
    <w:proofErr w:type="spellStart"/>
    <w:r>
      <w:rPr>
        <w:sz w:val="22"/>
        <w:szCs w:val="22"/>
        <w:lang w:val="hr-HR"/>
      </w:rPr>
      <w:t>e.mail</w:t>
    </w:r>
    <w:proofErr w:type="spellEnd"/>
    <w:r>
      <w:rPr>
        <w:sz w:val="22"/>
        <w:szCs w:val="22"/>
        <w:lang w:val="hr-HR"/>
      </w:rPr>
      <w:t xml:space="preserve">: </w:t>
    </w:r>
    <w:proofErr w:type="spellStart"/>
    <w:r>
      <w:rPr>
        <w:sz w:val="22"/>
        <w:szCs w:val="22"/>
        <w:lang w:val="hr-HR"/>
      </w:rPr>
      <w:t>tus-porec@skole</w:t>
    </w:r>
    <w:proofErr w:type="spellEnd"/>
    <w:r>
      <w:rPr>
        <w:sz w:val="22"/>
        <w:szCs w:val="22"/>
        <w:lang w:val="hr-HR"/>
      </w:rPr>
      <w:t>.</w:t>
    </w:r>
    <w:r w:rsidR="00B87396" w:rsidRPr="00B87396">
      <w:rPr>
        <w:sz w:val="22"/>
        <w:szCs w:val="22"/>
        <w:lang w:val="hr-HR"/>
      </w:rPr>
      <w:t xml:space="preserve"> </w:t>
    </w:r>
    <w:r w:rsidR="00B87396">
      <w:rPr>
        <w:sz w:val="22"/>
        <w:szCs w:val="22"/>
        <w:lang w:val="hr-HR"/>
      </w:rPr>
      <w:t>t-com</w:t>
    </w:r>
    <w:r w:rsidR="000023C2">
      <w:rPr>
        <w:sz w:val="22"/>
        <w:szCs w:val="22"/>
        <w:lang w:val="hr-HR"/>
      </w:rPr>
      <w:t>.hr</w:t>
    </w:r>
  </w:p>
  <w:p w:rsidR="000023C2" w:rsidRDefault="00C33C19">
    <w:pPr>
      <w:pStyle w:val="Header"/>
      <w:rPr>
        <w:lang w:val="hr-HR"/>
      </w:rPr>
    </w:pPr>
    <w:r>
      <w:rPr>
        <w:b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5829300" cy="0"/>
              <wp:effectExtent l="19050" t="22225" r="19050" b="254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71F3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5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f7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81" w:rsidRDefault="00337D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7BA9"/>
    <w:multiLevelType w:val="hybridMultilevel"/>
    <w:tmpl w:val="19C60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0F77FF"/>
    <w:multiLevelType w:val="hybridMultilevel"/>
    <w:tmpl w:val="8CF2A6AA"/>
    <w:lvl w:ilvl="0" w:tplc="CFFC975C">
      <w:start w:val="1"/>
      <w:numFmt w:val="bullet"/>
      <w:lvlText w:val="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6EAC7F55"/>
    <w:multiLevelType w:val="hybridMultilevel"/>
    <w:tmpl w:val="07D49238"/>
    <w:lvl w:ilvl="0" w:tplc="15F4A0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A4"/>
    <w:rsid w:val="000023C2"/>
    <w:rsid w:val="00083E26"/>
    <w:rsid w:val="002D512A"/>
    <w:rsid w:val="00337D81"/>
    <w:rsid w:val="00697526"/>
    <w:rsid w:val="00936CC2"/>
    <w:rsid w:val="009829A4"/>
    <w:rsid w:val="009B018D"/>
    <w:rsid w:val="009E7397"/>
    <w:rsid w:val="00B87396"/>
    <w:rsid w:val="00BD5CEA"/>
    <w:rsid w:val="00C12F73"/>
    <w:rsid w:val="00C33C19"/>
    <w:rsid w:val="00F37B8E"/>
    <w:rsid w:val="00FA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F3917D-0306-4F01-91D3-D0AA87F4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9A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spacing w:val="-38"/>
      <w:sz w:val="60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560" w:hanging="720"/>
    </w:pPr>
    <w:rPr>
      <w:rFonts w:ascii="Times New Roman" w:hAnsi="Times New Roman" w:cs="Times New Roman"/>
      <w:sz w:val="20"/>
      <w:szCs w:val="20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\Desktop\Memorandum%202013%20novi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2013 novi logo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Klasa:</vt:lpstr>
    </vt:vector>
  </TitlesOfParts>
  <Company>Škola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Irene</dc:creator>
  <cp:lastModifiedBy>Irene</cp:lastModifiedBy>
  <cp:revision>1</cp:revision>
  <cp:lastPrinted>1899-12-31T23:00:00Z</cp:lastPrinted>
  <dcterms:created xsi:type="dcterms:W3CDTF">2015-11-23T07:26:00Z</dcterms:created>
  <dcterms:modified xsi:type="dcterms:W3CDTF">2015-11-23T07:27:00Z</dcterms:modified>
</cp:coreProperties>
</file>